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18" w:rsidRDefault="00886018" w:rsidP="00886018"/>
    <w:p w:rsidR="00886018" w:rsidRDefault="00886018" w:rsidP="00886018">
      <w:pPr>
        <w:rPr>
          <w:b/>
          <w:sz w:val="28"/>
          <w:szCs w:val="28"/>
        </w:rPr>
      </w:pPr>
      <w:r w:rsidRPr="004E7578">
        <w:rPr>
          <w:b/>
          <w:sz w:val="28"/>
          <w:szCs w:val="28"/>
        </w:rPr>
        <w:t xml:space="preserve">Wykaz sprawozdań finansowych  sporządzanych przez inicjatorów referendów lokalnych w kadencji 2010 – 2014 </w:t>
      </w:r>
    </w:p>
    <w:p w:rsidR="00886018" w:rsidRDefault="00886018" w:rsidP="00886018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21"/>
        <w:gridCol w:w="1313"/>
        <w:gridCol w:w="1638"/>
        <w:gridCol w:w="1629"/>
        <w:gridCol w:w="1238"/>
        <w:gridCol w:w="1414"/>
        <w:gridCol w:w="2198"/>
        <w:gridCol w:w="1434"/>
        <w:gridCol w:w="1448"/>
        <w:gridCol w:w="1387"/>
      </w:tblGrid>
      <w:tr w:rsidR="00886018" w:rsidTr="00984F12">
        <w:tc>
          <w:tcPr>
            <w:tcW w:w="522" w:type="dxa"/>
          </w:tcPr>
          <w:p w:rsidR="00886018" w:rsidRPr="004E7578" w:rsidRDefault="00886018" w:rsidP="00984F12">
            <w:pPr>
              <w:rPr>
                <w:b/>
                <w:sz w:val="20"/>
                <w:szCs w:val="20"/>
              </w:rPr>
            </w:pPr>
            <w:r w:rsidRPr="004E757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113" w:type="dxa"/>
          </w:tcPr>
          <w:p w:rsidR="00886018" w:rsidRPr="004E7578" w:rsidRDefault="00886018" w:rsidP="00984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698" w:type="dxa"/>
          </w:tcPr>
          <w:p w:rsidR="00886018" w:rsidRPr="004E7578" w:rsidRDefault="00886018" w:rsidP="00984F12">
            <w:pPr>
              <w:rPr>
                <w:b/>
                <w:sz w:val="20"/>
                <w:szCs w:val="20"/>
              </w:rPr>
            </w:pPr>
            <w:r w:rsidRPr="004E7578">
              <w:rPr>
                <w:b/>
                <w:sz w:val="20"/>
                <w:szCs w:val="20"/>
              </w:rPr>
              <w:t>Nazwa referendum</w:t>
            </w:r>
          </w:p>
        </w:tc>
        <w:tc>
          <w:tcPr>
            <w:tcW w:w="1629" w:type="dxa"/>
          </w:tcPr>
          <w:p w:rsidR="00886018" w:rsidRPr="004E7578" w:rsidRDefault="00886018" w:rsidP="00984F12">
            <w:pPr>
              <w:rPr>
                <w:b/>
                <w:sz w:val="20"/>
                <w:szCs w:val="20"/>
              </w:rPr>
            </w:pPr>
            <w:r w:rsidRPr="004E7578">
              <w:rPr>
                <w:b/>
                <w:sz w:val="20"/>
                <w:szCs w:val="20"/>
              </w:rPr>
              <w:t>Data referendum</w:t>
            </w:r>
          </w:p>
        </w:tc>
        <w:tc>
          <w:tcPr>
            <w:tcW w:w="1242" w:type="dxa"/>
          </w:tcPr>
          <w:p w:rsidR="00886018" w:rsidRPr="004E7578" w:rsidRDefault="00886018" w:rsidP="00984F12">
            <w:pPr>
              <w:rPr>
                <w:b/>
                <w:sz w:val="20"/>
                <w:szCs w:val="20"/>
              </w:rPr>
            </w:pPr>
            <w:r w:rsidRPr="004E7578">
              <w:rPr>
                <w:b/>
                <w:sz w:val="20"/>
                <w:szCs w:val="20"/>
              </w:rPr>
              <w:t>Inicjator referendum</w:t>
            </w:r>
          </w:p>
        </w:tc>
        <w:tc>
          <w:tcPr>
            <w:tcW w:w="1417" w:type="dxa"/>
          </w:tcPr>
          <w:p w:rsidR="00886018" w:rsidRPr="004E7578" w:rsidRDefault="00886018" w:rsidP="00984F12">
            <w:pPr>
              <w:rPr>
                <w:b/>
                <w:sz w:val="20"/>
                <w:szCs w:val="20"/>
              </w:rPr>
            </w:pPr>
            <w:r w:rsidRPr="004E7578">
              <w:rPr>
                <w:b/>
                <w:sz w:val="20"/>
                <w:szCs w:val="20"/>
              </w:rPr>
              <w:t>Imię i nazwisko pełnomocnika</w:t>
            </w:r>
          </w:p>
        </w:tc>
        <w:tc>
          <w:tcPr>
            <w:tcW w:w="2321" w:type="dxa"/>
          </w:tcPr>
          <w:p w:rsidR="00886018" w:rsidRPr="004E7578" w:rsidRDefault="00886018" w:rsidP="00984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Ustawowy termin złożenia sprawozdania</w:t>
            </w:r>
          </w:p>
        </w:tc>
        <w:tc>
          <w:tcPr>
            <w:tcW w:w="1443" w:type="dxa"/>
          </w:tcPr>
          <w:p w:rsidR="00886018" w:rsidRDefault="00886018" w:rsidP="00984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złożenia sprawozdania</w:t>
            </w:r>
          </w:p>
        </w:tc>
        <w:tc>
          <w:tcPr>
            <w:tcW w:w="1448" w:type="dxa"/>
          </w:tcPr>
          <w:p w:rsidR="00886018" w:rsidRDefault="00886018" w:rsidP="00984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/ data postanowienia Komisarza Wyborczego</w:t>
            </w:r>
          </w:p>
        </w:tc>
        <w:tc>
          <w:tcPr>
            <w:tcW w:w="1387" w:type="dxa"/>
          </w:tcPr>
          <w:p w:rsidR="00886018" w:rsidRDefault="00886018" w:rsidP="00984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Sprawozdanie</w:t>
            </w:r>
          </w:p>
          <w:p w:rsidR="00886018" w:rsidRDefault="00886018" w:rsidP="00984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Przyjęte / odrzucone</w:t>
            </w:r>
          </w:p>
        </w:tc>
      </w:tr>
      <w:tr w:rsidR="00886018" w:rsidRPr="00856AD3" w:rsidTr="00984F12">
        <w:tc>
          <w:tcPr>
            <w:tcW w:w="522" w:type="dxa"/>
          </w:tcPr>
          <w:p w:rsidR="00886018" w:rsidRPr="00856AD3" w:rsidRDefault="00886018" w:rsidP="00984F12">
            <w:pPr>
              <w:rPr>
                <w:sz w:val="20"/>
                <w:szCs w:val="20"/>
              </w:rPr>
            </w:pPr>
            <w:r w:rsidRPr="00856AD3">
              <w:rPr>
                <w:sz w:val="20"/>
                <w:szCs w:val="20"/>
              </w:rPr>
              <w:t>1.</w:t>
            </w:r>
          </w:p>
        </w:tc>
        <w:tc>
          <w:tcPr>
            <w:tcW w:w="1113" w:type="dxa"/>
          </w:tcPr>
          <w:p w:rsidR="00886018" w:rsidRPr="00856AD3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biłgorajski</w:t>
            </w:r>
          </w:p>
        </w:tc>
        <w:tc>
          <w:tcPr>
            <w:tcW w:w="1698" w:type="dxa"/>
          </w:tcPr>
          <w:p w:rsidR="00886018" w:rsidRPr="00856AD3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Referendum powiatowe w sprawie odwołania Rady Powiatu w Biłgoraju</w:t>
            </w:r>
          </w:p>
        </w:tc>
        <w:tc>
          <w:tcPr>
            <w:tcW w:w="1629" w:type="dxa"/>
          </w:tcPr>
          <w:p w:rsidR="00886018" w:rsidRPr="00856AD3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wydano postanowienia o przeprowadzeniu referendum</w:t>
            </w:r>
          </w:p>
        </w:tc>
        <w:tc>
          <w:tcPr>
            <w:tcW w:w="1242" w:type="dxa"/>
          </w:tcPr>
          <w:p w:rsidR="00886018" w:rsidRDefault="00886018" w:rsidP="00984F12">
            <w:pPr>
              <w:rPr>
                <w:sz w:val="20"/>
                <w:szCs w:val="20"/>
              </w:rPr>
            </w:pPr>
          </w:p>
          <w:p w:rsidR="00886018" w:rsidRPr="00856AD3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 obywateli</w:t>
            </w:r>
          </w:p>
        </w:tc>
        <w:tc>
          <w:tcPr>
            <w:tcW w:w="1417" w:type="dxa"/>
          </w:tcPr>
          <w:p w:rsidR="00886018" w:rsidRDefault="00886018" w:rsidP="00984F12">
            <w:pPr>
              <w:rPr>
                <w:sz w:val="20"/>
                <w:szCs w:val="20"/>
              </w:rPr>
            </w:pPr>
          </w:p>
          <w:p w:rsidR="00886018" w:rsidRPr="00856AD3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Józef Łaba</w:t>
            </w:r>
          </w:p>
        </w:tc>
        <w:tc>
          <w:tcPr>
            <w:tcW w:w="2321" w:type="dxa"/>
          </w:tcPr>
          <w:p w:rsidR="00886018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26.06.2013</w:t>
            </w:r>
          </w:p>
          <w:p w:rsidR="00886018" w:rsidRPr="00856AD3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wyliczony  od upływu 60 – dniowego terminu na zbieranie podpisów mieszkańców  popierających inicjatywę referendalną</w:t>
            </w:r>
          </w:p>
        </w:tc>
        <w:tc>
          <w:tcPr>
            <w:tcW w:w="1443" w:type="dxa"/>
          </w:tcPr>
          <w:p w:rsidR="00886018" w:rsidRDefault="00886018" w:rsidP="00984F12">
            <w:pPr>
              <w:rPr>
                <w:sz w:val="20"/>
                <w:szCs w:val="20"/>
              </w:rPr>
            </w:pPr>
          </w:p>
          <w:p w:rsidR="00886018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17.04.2013</w:t>
            </w:r>
          </w:p>
          <w:p w:rsidR="00886018" w:rsidRPr="00856AD3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360</w:t>
            </w:r>
          </w:p>
        </w:tc>
        <w:tc>
          <w:tcPr>
            <w:tcW w:w="1448" w:type="dxa"/>
          </w:tcPr>
          <w:p w:rsidR="00886018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 Nr 33/14</w:t>
            </w:r>
          </w:p>
          <w:p w:rsidR="00886018" w:rsidRPr="00856AD3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dnia 03.01.2014</w:t>
            </w:r>
          </w:p>
        </w:tc>
        <w:tc>
          <w:tcPr>
            <w:tcW w:w="1387" w:type="dxa"/>
          </w:tcPr>
          <w:p w:rsidR="00F14DC3" w:rsidRDefault="00F14DC3" w:rsidP="00984F12">
            <w:pPr>
              <w:rPr>
                <w:sz w:val="20"/>
                <w:szCs w:val="20"/>
              </w:rPr>
            </w:pPr>
          </w:p>
          <w:p w:rsidR="00F14DC3" w:rsidRDefault="00F14DC3" w:rsidP="00984F12">
            <w:pPr>
              <w:rPr>
                <w:sz w:val="20"/>
                <w:szCs w:val="20"/>
              </w:rPr>
            </w:pPr>
          </w:p>
          <w:p w:rsidR="00886018" w:rsidRPr="00856AD3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Przyjęte</w:t>
            </w:r>
          </w:p>
        </w:tc>
      </w:tr>
      <w:tr w:rsidR="00886018" w:rsidRPr="00856AD3" w:rsidTr="00984F12">
        <w:tc>
          <w:tcPr>
            <w:tcW w:w="522" w:type="dxa"/>
          </w:tcPr>
          <w:p w:rsidR="00886018" w:rsidRPr="00856AD3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113" w:type="dxa"/>
          </w:tcPr>
          <w:p w:rsidR="00886018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  <w:p w:rsidR="00886018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Dołhobyczów</w:t>
            </w:r>
          </w:p>
        </w:tc>
        <w:tc>
          <w:tcPr>
            <w:tcW w:w="1698" w:type="dxa"/>
          </w:tcPr>
          <w:p w:rsidR="00886018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Referendum gminne w sprawie odwołania wójta gminy przed upływem kadencji</w:t>
            </w:r>
          </w:p>
        </w:tc>
        <w:tc>
          <w:tcPr>
            <w:tcW w:w="1629" w:type="dxa"/>
          </w:tcPr>
          <w:p w:rsidR="00886018" w:rsidRDefault="00886018" w:rsidP="00984F12">
            <w:pPr>
              <w:rPr>
                <w:sz w:val="20"/>
                <w:szCs w:val="20"/>
              </w:rPr>
            </w:pPr>
          </w:p>
          <w:p w:rsidR="00886018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23.06.2013</w:t>
            </w:r>
          </w:p>
        </w:tc>
        <w:tc>
          <w:tcPr>
            <w:tcW w:w="1242" w:type="dxa"/>
          </w:tcPr>
          <w:p w:rsidR="00886018" w:rsidRDefault="00886018" w:rsidP="00984F12">
            <w:pPr>
              <w:rPr>
                <w:sz w:val="20"/>
                <w:szCs w:val="20"/>
              </w:rPr>
            </w:pPr>
          </w:p>
          <w:p w:rsidR="00886018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obywateli</w:t>
            </w:r>
          </w:p>
        </w:tc>
        <w:tc>
          <w:tcPr>
            <w:tcW w:w="1417" w:type="dxa"/>
          </w:tcPr>
          <w:p w:rsidR="00886018" w:rsidRDefault="00886018" w:rsidP="00984F12">
            <w:pPr>
              <w:rPr>
                <w:sz w:val="20"/>
                <w:szCs w:val="20"/>
              </w:rPr>
            </w:pPr>
          </w:p>
          <w:p w:rsidR="00886018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Barchacki</w:t>
            </w:r>
          </w:p>
        </w:tc>
        <w:tc>
          <w:tcPr>
            <w:tcW w:w="2321" w:type="dxa"/>
          </w:tcPr>
          <w:p w:rsidR="00886018" w:rsidRDefault="00886018" w:rsidP="00984F12">
            <w:pPr>
              <w:rPr>
                <w:sz w:val="20"/>
                <w:szCs w:val="20"/>
              </w:rPr>
            </w:pPr>
          </w:p>
          <w:p w:rsidR="00886018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23.09.2013</w:t>
            </w:r>
          </w:p>
        </w:tc>
        <w:tc>
          <w:tcPr>
            <w:tcW w:w="1443" w:type="dxa"/>
          </w:tcPr>
          <w:p w:rsidR="00886018" w:rsidRDefault="00886018" w:rsidP="00984F12">
            <w:pPr>
              <w:rPr>
                <w:sz w:val="20"/>
                <w:szCs w:val="20"/>
              </w:rPr>
            </w:pPr>
          </w:p>
          <w:p w:rsidR="00886018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  <w:p w:rsidR="00886018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661</w:t>
            </w:r>
          </w:p>
        </w:tc>
        <w:tc>
          <w:tcPr>
            <w:tcW w:w="1448" w:type="dxa"/>
          </w:tcPr>
          <w:p w:rsidR="00886018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 Nr 34/14</w:t>
            </w:r>
          </w:p>
          <w:p w:rsidR="00886018" w:rsidRPr="00856AD3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dnia 03.01.2014</w:t>
            </w:r>
          </w:p>
        </w:tc>
        <w:tc>
          <w:tcPr>
            <w:tcW w:w="1387" w:type="dxa"/>
          </w:tcPr>
          <w:p w:rsidR="00F14DC3" w:rsidRDefault="00F14DC3" w:rsidP="00984F12">
            <w:pPr>
              <w:rPr>
                <w:sz w:val="20"/>
                <w:szCs w:val="20"/>
              </w:rPr>
            </w:pPr>
          </w:p>
          <w:p w:rsidR="00F14DC3" w:rsidRDefault="00F14DC3" w:rsidP="00984F12">
            <w:pPr>
              <w:rPr>
                <w:sz w:val="20"/>
                <w:szCs w:val="20"/>
              </w:rPr>
            </w:pPr>
          </w:p>
          <w:p w:rsidR="00886018" w:rsidRPr="00856AD3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Przyjęte</w:t>
            </w:r>
          </w:p>
        </w:tc>
      </w:tr>
      <w:tr w:rsidR="00886018" w:rsidRPr="00856AD3" w:rsidTr="00984F12">
        <w:tc>
          <w:tcPr>
            <w:tcW w:w="522" w:type="dxa"/>
          </w:tcPr>
          <w:p w:rsidR="00886018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13" w:type="dxa"/>
          </w:tcPr>
          <w:p w:rsidR="00886018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 Hrubieszów</w:t>
            </w:r>
          </w:p>
        </w:tc>
        <w:tc>
          <w:tcPr>
            <w:tcW w:w="1698" w:type="dxa"/>
          </w:tcPr>
          <w:p w:rsidR="00886018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Referendum gminne w  sprawie odwołania Burmistrza Miasta przed upływem kadencji</w:t>
            </w:r>
          </w:p>
        </w:tc>
        <w:tc>
          <w:tcPr>
            <w:tcW w:w="1629" w:type="dxa"/>
          </w:tcPr>
          <w:p w:rsidR="00886018" w:rsidRDefault="00886018" w:rsidP="00984F12">
            <w:pPr>
              <w:rPr>
                <w:sz w:val="20"/>
                <w:szCs w:val="20"/>
              </w:rPr>
            </w:pPr>
          </w:p>
          <w:p w:rsidR="00886018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 r.</w:t>
            </w:r>
          </w:p>
        </w:tc>
        <w:tc>
          <w:tcPr>
            <w:tcW w:w="1242" w:type="dxa"/>
          </w:tcPr>
          <w:p w:rsidR="00886018" w:rsidRDefault="00886018" w:rsidP="00984F12">
            <w:pPr>
              <w:rPr>
                <w:sz w:val="20"/>
                <w:szCs w:val="20"/>
              </w:rPr>
            </w:pPr>
          </w:p>
          <w:p w:rsidR="00886018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Miasta Hrubieszów</w:t>
            </w:r>
          </w:p>
        </w:tc>
        <w:tc>
          <w:tcPr>
            <w:tcW w:w="1417" w:type="dxa"/>
          </w:tcPr>
          <w:p w:rsidR="00886018" w:rsidRDefault="00886018" w:rsidP="00984F12">
            <w:pPr>
              <w:rPr>
                <w:sz w:val="20"/>
                <w:szCs w:val="20"/>
              </w:rPr>
            </w:pPr>
          </w:p>
          <w:p w:rsidR="00886018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Reginald Kawalec</w:t>
            </w:r>
          </w:p>
        </w:tc>
        <w:tc>
          <w:tcPr>
            <w:tcW w:w="2321" w:type="dxa"/>
          </w:tcPr>
          <w:p w:rsidR="00886018" w:rsidRDefault="00886018" w:rsidP="00984F12">
            <w:pPr>
              <w:rPr>
                <w:sz w:val="20"/>
                <w:szCs w:val="20"/>
              </w:rPr>
            </w:pPr>
          </w:p>
          <w:p w:rsidR="00886018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01.03.2014</w:t>
            </w:r>
          </w:p>
        </w:tc>
        <w:tc>
          <w:tcPr>
            <w:tcW w:w="1443" w:type="dxa"/>
          </w:tcPr>
          <w:p w:rsidR="00886018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24.12.2013</w:t>
            </w:r>
          </w:p>
          <w:p w:rsidR="00886018" w:rsidRDefault="00886018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929</w:t>
            </w:r>
          </w:p>
        </w:tc>
        <w:tc>
          <w:tcPr>
            <w:tcW w:w="1448" w:type="dxa"/>
          </w:tcPr>
          <w:p w:rsidR="00886018" w:rsidRDefault="00F14DC3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</w:t>
            </w:r>
          </w:p>
          <w:p w:rsidR="00F14DC3" w:rsidRDefault="00F14DC3" w:rsidP="0098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48/14</w:t>
            </w:r>
          </w:p>
          <w:p w:rsidR="00F14DC3" w:rsidRDefault="00F14DC3" w:rsidP="00F1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dnia </w:t>
            </w:r>
          </w:p>
          <w:p w:rsidR="00F14DC3" w:rsidRPr="00856AD3" w:rsidRDefault="00F14DC3" w:rsidP="00F1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</w:p>
        </w:tc>
        <w:tc>
          <w:tcPr>
            <w:tcW w:w="1387" w:type="dxa"/>
          </w:tcPr>
          <w:p w:rsidR="00F14DC3" w:rsidRDefault="00F14DC3" w:rsidP="00F14DC3">
            <w:pPr>
              <w:rPr>
                <w:sz w:val="20"/>
                <w:szCs w:val="20"/>
              </w:rPr>
            </w:pPr>
          </w:p>
          <w:p w:rsidR="00F14DC3" w:rsidRDefault="00F14DC3" w:rsidP="00F14DC3">
            <w:pPr>
              <w:rPr>
                <w:sz w:val="20"/>
                <w:szCs w:val="20"/>
              </w:rPr>
            </w:pPr>
          </w:p>
          <w:p w:rsidR="00886018" w:rsidRPr="00856AD3" w:rsidRDefault="00F14DC3" w:rsidP="00F1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Przyjęte</w:t>
            </w:r>
          </w:p>
        </w:tc>
      </w:tr>
    </w:tbl>
    <w:p w:rsidR="00886018" w:rsidRPr="00856AD3" w:rsidRDefault="00886018" w:rsidP="00886018">
      <w:pPr>
        <w:rPr>
          <w:sz w:val="20"/>
          <w:szCs w:val="20"/>
        </w:rPr>
      </w:pPr>
    </w:p>
    <w:p w:rsidR="00AD0339" w:rsidRDefault="00AD0339"/>
    <w:sectPr w:rsidR="00AD0339" w:rsidSect="004E75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6018"/>
    <w:rsid w:val="00886018"/>
    <w:rsid w:val="00AD0339"/>
    <w:rsid w:val="00EC208A"/>
    <w:rsid w:val="00F1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</dc:creator>
  <cp:keywords/>
  <dc:description/>
  <cp:lastModifiedBy>zaneta</cp:lastModifiedBy>
  <cp:revision>4</cp:revision>
  <dcterms:created xsi:type="dcterms:W3CDTF">2014-01-10T11:14:00Z</dcterms:created>
  <dcterms:modified xsi:type="dcterms:W3CDTF">2014-04-17T07:55:00Z</dcterms:modified>
</cp:coreProperties>
</file>